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3D0B8E" w14:textId="68AACBD5" w:rsidR="00D14179" w:rsidRDefault="00000000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PRIMERO BÁSICO 2026</w:t>
      </w:r>
    </w:p>
    <w:p w14:paraId="0CF12167" w14:textId="77777777" w:rsidR="00D14179" w:rsidRDefault="00000000">
      <w:r>
        <w:t xml:space="preserve"> </w:t>
      </w:r>
    </w:p>
    <w:p w14:paraId="199B2597" w14:textId="77777777" w:rsidR="00D14179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14:paraId="6FFDDC08" w14:textId="77777777" w:rsidR="00D14179" w:rsidRDefault="00000000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Lenguaje:</w:t>
      </w:r>
    </w:p>
    <w:p w14:paraId="78EF185D" w14:textId="77777777" w:rsidR="00D14179" w:rsidRDefault="00000000">
      <w:pPr>
        <w:rPr>
          <w:b/>
          <w:bCs/>
          <w:sz w:val="24"/>
          <w:szCs w:val="24"/>
        </w:rPr>
      </w:pPr>
      <w:r>
        <w:rPr>
          <w:sz w:val="24"/>
          <w:szCs w:val="24"/>
        </w:rPr>
        <w:t>2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cuadernos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de 100 hojas caligrafía horizontal, collage. </w:t>
      </w:r>
      <w:r>
        <w:rPr>
          <w:b/>
          <w:bCs/>
          <w:sz w:val="24"/>
          <w:szCs w:val="24"/>
        </w:rPr>
        <w:t>Forro rojo</w:t>
      </w:r>
    </w:p>
    <w:p w14:paraId="07869290" w14:textId="77777777" w:rsidR="00D14179" w:rsidRDefault="00000000">
      <w:pPr>
        <w:rPr>
          <w:b/>
          <w:bCs/>
          <w:sz w:val="24"/>
          <w:szCs w:val="24"/>
        </w:rPr>
      </w:pPr>
      <w:r>
        <w:rPr>
          <w:sz w:val="24"/>
          <w:szCs w:val="24"/>
        </w:rPr>
        <w:t>1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cuaderno de 80 hojas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caligrafía horizontal, collage. </w:t>
      </w:r>
      <w:r>
        <w:rPr>
          <w:b/>
          <w:bCs/>
          <w:sz w:val="24"/>
          <w:szCs w:val="24"/>
        </w:rPr>
        <w:t>Forro rojo</w:t>
      </w:r>
    </w:p>
    <w:p w14:paraId="50B14BA5" w14:textId="77777777" w:rsidR="00D14179" w:rsidRDefault="00000000">
      <w:pPr>
        <w:rPr>
          <w:sz w:val="24"/>
          <w:szCs w:val="24"/>
        </w:rPr>
      </w:pPr>
      <w:r>
        <w:rPr>
          <w:sz w:val="24"/>
          <w:szCs w:val="24"/>
        </w:rPr>
        <w:t>1 carpeta amarilla, con aco clips, con 20 fundas transparentes.</w:t>
      </w:r>
    </w:p>
    <w:p w14:paraId="3CAFCEA9" w14:textId="77777777" w:rsidR="00D14179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F97FB71" w14:textId="77777777" w:rsidR="00D14179" w:rsidRDefault="00000000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Matemática:</w:t>
      </w:r>
    </w:p>
    <w:p w14:paraId="4495F3EB" w14:textId="77777777" w:rsidR="00D14179" w:rsidRDefault="00000000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2 cuadernos de 100 hojas cuadriculado (cuadro grande) collage. </w:t>
      </w:r>
      <w:r>
        <w:rPr>
          <w:b/>
          <w:bCs/>
          <w:sz w:val="24"/>
          <w:szCs w:val="24"/>
        </w:rPr>
        <w:t>Forro azul.</w:t>
      </w:r>
    </w:p>
    <w:p w14:paraId="47BB5E5B" w14:textId="77777777" w:rsidR="00D14179" w:rsidRDefault="00000000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1 cuaderno de 80 hojas cuadriculadas (cuadro grande) collage. </w:t>
      </w:r>
      <w:r>
        <w:rPr>
          <w:b/>
          <w:bCs/>
          <w:sz w:val="24"/>
          <w:szCs w:val="24"/>
        </w:rPr>
        <w:t>Forro azul.</w:t>
      </w:r>
    </w:p>
    <w:p w14:paraId="7A1F96AE" w14:textId="77777777" w:rsidR="00D14179" w:rsidRDefault="00000000">
      <w:pPr>
        <w:rPr>
          <w:sz w:val="24"/>
          <w:szCs w:val="24"/>
        </w:rPr>
      </w:pPr>
      <w:r>
        <w:rPr>
          <w:sz w:val="24"/>
          <w:szCs w:val="24"/>
        </w:rPr>
        <w:t>1 regla de 20 cm.</w:t>
      </w:r>
    </w:p>
    <w:p w14:paraId="28E4984F" w14:textId="77777777" w:rsidR="00D14179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4B3D55B" w14:textId="77777777" w:rsidR="00D14179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Historia geografía y ciencias sociales</w:t>
      </w:r>
      <w:r>
        <w:rPr>
          <w:sz w:val="24"/>
          <w:szCs w:val="24"/>
        </w:rPr>
        <w:t>:</w:t>
      </w:r>
    </w:p>
    <w:p w14:paraId="620CE8E9" w14:textId="77777777" w:rsidR="00D14179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1 cuaderno de 100 hojas caligrafía horizontal, collage. Forro </w:t>
      </w:r>
      <w:r>
        <w:rPr>
          <w:b/>
          <w:bCs/>
          <w:sz w:val="24"/>
          <w:szCs w:val="24"/>
        </w:rPr>
        <w:t>celeste</w:t>
      </w:r>
      <w:r>
        <w:rPr>
          <w:sz w:val="24"/>
          <w:szCs w:val="24"/>
        </w:rPr>
        <w:t>.</w:t>
      </w:r>
    </w:p>
    <w:p w14:paraId="24501F38" w14:textId="77777777" w:rsidR="00D14179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0CA6263" w14:textId="77777777" w:rsidR="00D14179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Ciencias naturales</w:t>
      </w:r>
      <w:r>
        <w:rPr>
          <w:sz w:val="24"/>
          <w:szCs w:val="24"/>
        </w:rPr>
        <w:t>:</w:t>
      </w:r>
    </w:p>
    <w:p w14:paraId="5F2D4EE6" w14:textId="77777777" w:rsidR="00D14179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1 cuaderno de 100 hojas caligrafía horizontal, collage. </w:t>
      </w:r>
      <w:r>
        <w:rPr>
          <w:b/>
          <w:bCs/>
          <w:sz w:val="24"/>
          <w:szCs w:val="24"/>
        </w:rPr>
        <w:t>Forro verde oscuro</w:t>
      </w:r>
      <w:r>
        <w:rPr>
          <w:sz w:val="24"/>
          <w:szCs w:val="24"/>
        </w:rPr>
        <w:t>.</w:t>
      </w:r>
    </w:p>
    <w:p w14:paraId="6838ACB6" w14:textId="77777777" w:rsidR="00D14179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146B62E" w14:textId="77777777" w:rsidR="00D14179" w:rsidRDefault="00000000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Inglés:</w:t>
      </w:r>
    </w:p>
    <w:p w14:paraId="70C7EA69" w14:textId="77777777" w:rsidR="00D14179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1 cuaderno de 80 hojas cuadriculado (cuadro grande) collage. </w:t>
      </w:r>
      <w:r>
        <w:rPr>
          <w:b/>
          <w:bCs/>
          <w:sz w:val="24"/>
          <w:szCs w:val="24"/>
        </w:rPr>
        <w:t>Forro rosado</w:t>
      </w:r>
      <w:r>
        <w:rPr>
          <w:sz w:val="24"/>
          <w:szCs w:val="24"/>
        </w:rPr>
        <w:t>.</w:t>
      </w:r>
    </w:p>
    <w:p w14:paraId="4078A6F8" w14:textId="77777777" w:rsidR="00D14179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FAA566D" w14:textId="77777777" w:rsidR="00D14179" w:rsidRDefault="00000000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Tecnología:</w:t>
      </w:r>
    </w:p>
    <w:p w14:paraId="74C287BC" w14:textId="77777777" w:rsidR="00D14179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1 cuaderno de 40 hojas caligrafía horizontal. </w:t>
      </w:r>
      <w:r>
        <w:rPr>
          <w:b/>
          <w:bCs/>
          <w:sz w:val="24"/>
          <w:szCs w:val="24"/>
        </w:rPr>
        <w:t>Forro verde claro</w:t>
      </w:r>
      <w:r>
        <w:rPr>
          <w:sz w:val="24"/>
          <w:szCs w:val="24"/>
        </w:rPr>
        <w:t>.</w:t>
      </w:r>
    </w:p>
    <w:p w14:paraId="65DE25F7" w14:textId="77777777" w:rsidR="00D14179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6635983" w14:textId="77777777" w:rsidR="00D14179" w:rsidRDefault="00000000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Orientación:</w:t>
      </w:r>
    </w:p>
    <w:p w14:paraId="7C6DB5D3" w14:textId="77777777" w:rsidR="00D14179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1 cuaderno 40 hojas caligrafía horizontal. </w:t>
      </w:r>
      <w:r>
        <w:rPr>
          <w:b/>
          <w:bCs/>
          <w:sz w:val="24"/>
          <w:szCs w:val="24"/>
        </w:rPr>
        <w:t>Forro papel de regalo</w:t>
      </w:r>
      <w:r>
        <w:rPr>
          <w:sz w:val="24"/>
          <w:szCs w:val="24"/>
        </w:rPr>
        <w:t>.</w:t>
      </w:r>
    </w:p>
    <w:p w14:paraId="17E56B8C" w14:textId="77777777" w:rsidR="00D14179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75B9221" w14:textId="77777777" w:rsidR="00D14179" w:rsidRDefault="00000000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Música:</w:t>
      </w:r>
    </w:p>
    <w:p w14:paraId="6F01E5A2" w14:textId="77777777" w:rsidR="00D14179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1 cuaderno de 40 hojas caligrafía horizontal. </w:t>
      </w:r>
      <w:r>
        <w:rPr>
          <w:b/>
          <w:bCs/>
          <w:sz w:val="24"/>
          <w:szCs w:val="24"/>
        </w:rPr>
        <w:t>Forro morado</w:t>
      </w:r>
      <w:r>
        <w:rPr>
          <w:sz w:val="24"/>
          <w:szCs w:val="24"/>
        </w:rPr>
        <w:t>.</w:t>
      </w:r>
    </w:p>
    <w:p w14:paraId="36D37C67" w14:textId="77777777" w:rsidR="00D14179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A583B54" w14:textId="77777777" w:rsidR="00D14179" w:rsidRDefault="00000000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Religión:</w:t>
      </w:r>
    </w:p>
    <w:p w14:paraId="55E90365" w14:textId="77777777" w:rsidR="00D14179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1 cuaderno 100 hojas de matemática. </w:t>
      </w:r>
      <w:r>
        <w:rPr>
          <w:b/>
          <w:bCs/>
          <w:sz w:val="24"/>
          <w:szCs w:val="24"/>
        </w:rPr>
        <w:t>Forro anaranjado</w:t>
      </w:r>
      <w:r>
        <w:rPr>
          <w:sz w:val="24"/>
          <w:szCs w:val="24"/>
        </w:rPr>
        <w:t>.</w:t>
      </w:r>
    </w:p>
    <w:p w14:paraId="67341986" w14:textId="77777777" w:rsidR="00D14179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4C40FBB" w14:textId="77777777" w:rsidR="00D14179" w:rsidRDefault="00000000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Artes Visuales:</w:t>
      </w:r>
    </w:p>
    <w:p w14:paraId="009C61EA" w14:textId="77777777" w:rsidR="00D14179" w:rsidRDefault="00000000">
      <w:pPr>
        <w:pStyle w:val="Ttulo1"/>
        <w:keepNext w:val="0"/>
        <w:keepLines w:val="0"/>
        <w:shd w:val="clear" w:color="auto" w:fill="FFFFFF"/>
        <w:spacing w:before="0" w:after="0"/>
        <w:ind w:right="420"/>
        <w:rPr>
          <w:b/>
          <w:bCs/>
          <w:sz w:val="24"/>
          <w:szCs w:val="24"/>
        </w:rPr>
      </w:pPr>
      <w:bookmarkStart w:id="0" w:name="_mgq2tlo74axi" w:colFirst="0" w:colLast="0"/>
      <w:bookmarkEnd w:id="0"/>
      <w:r>
        <w:rPr>
          <w:sz w:val="24"/>
          <w:szCs w:val="24"/>
        </w:rPr>
        <w:t xml:space="preserve">1 </w:t>
      </w:r>
      <w:proofErr w:type="gramStart"/>
      <w:r>
        <w:rPr>
          <w:sz w:val="24"/>
          <w:szCs w:val="24"/>
        </w:rPr>
        <w:t>Cuaderno</w:t>
      </w:r>
      <w:proofErr w:type="gramEnd"/>
      <w:r>
        <w:rPr>
          <w:sz w:val="24"/>
          <w:szCs w:val="24"/>
        </w:rPr>
        <w:t xml:space="preserve"> College Croquis 80hjs.</w:t>
      </w:r>
      <w:r>
        <w:rPr>
          <w:b/>
          <w:bCs/>
          <w:sz w:val="24"/>
          <w:szCs w:val="24"/>
        </w:rPr>
        <w:t xml:space="preserve"> Forro café.</w:t>
      </w:r>
    </w:p>
    <w:p w14:paraId="0A64ED7B" w14:textId="77777777" w:rsidR="00D14179" w:rsidRDefault="00000000">
      <w:pPr>
        <w:rPr>
          <w:sz w:val="24"/>
          <w:szCs w:val="24"/>
        </w:rPr>
      </w:pPr>
      <w:r>
        <w:rPr>
          <w:sz w:val="24"/>
          <w:szCs w:val="24"/>
        </w:rPr>
        <w:t>2 block chico.</w:t>
      </w:r>
    </w:p>
    <w:p w14:paraId="5CF74640" w14:textId="77777777" w:rsidR="00D14179" w:rsidRDefault="00000000">
      <w:pPr>
        <w:spacing w:before="240" w:after="240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 xml:space="preserve">Se solicita enviar el siguiente material para </w:t>
      </w:r>
      <w:r>
        <w:rPr>
          <w:b/>
          <w:bCs/>
          <w:sz w:val="24"/>
          <w:szCs w:val="24"/>
          <w:highlight w:val="yellow"/>
        </w:rPr>
        <w:t>algunas</w:t>
      </w:r>
      <w:r>
        <w:rPr>
          <w:sz w:val="24"/>
          <w:szCs w:val="24"/>
          <w:highlight w:val="yellow"/>
        </w:rPr>
        <w:t xml:space="preserve"> clases de Arte:</w:t>
      </w:r>
    </w:p>
    <w:p w14:paraId="154EDDEE" w14:textId="77777777" w:rsidR="00D14179" w:rsidRDefault="00000000">
      <w:pPr>
        <w:spacing w:before="240" w:after="240"/>
        <w:ind w:left="1080" w:hanging="360"/>
        <w:rPr>
          <w:b/>
          <w:bCs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yellow"/>
        </w:rPr>
        <w:t>·</w:t>
      </w:r>
      <w:r>
        <w:rPr>
          <w:rFonts w:ascii="Times New Roman" w:eastAsia="Times New Roman" w:hAnsi="Times New Roman" w:cs="Times New Roman"/>
          <w:sz w:val="14"/>
          <w:szCs w:val="14"/>
          <w:highlight w:val="yellow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  <w:highlight w:val="yellow"/>
        </w:rPr>
        <w:tab/>
      </w:r>
      <w:r>
        <w:rPr>
          <w:b/>
          <w:bCs/>
          <w:sz w:val="24"/>
          <w:szCs w:val="24"/>
          <w:highlight w:val="yellow"/>
        </w:rPr>
        <w:t>Témperas de 12 colores</w:t>
      </w:r>
    </w:p>
    <w:p w14:paraId="0DA4B913" w14:textId="77777777" w:rsidR="00D14179" w:rsidRDefault="00000000">
      <w:pPr>
        <w:spacing w:before="240" w:after="240"/>
        <w:ind w:left="1080" w:hanging="360"/>
        <w:rPr>
          <w:b/>
          <w:bCs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yellow"/>
        </w:rPr>
        <w:lastRenderedPageBreak/>
        <w:t>·</w:t>
      </w:r>
      <w:r>
        <w:rPr>
          <w:rFonts w:ascii="Times New Roman" w:eastAsia="Times New Roman" w:hAnsi="Times New Roman" w:cs="Times New Roman"/>
          <w:sz w:val="14"/>
          <w:szCs w:val="14"/>
          <w:highlight w:val="yellow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  <w:highlight w:val="yellow"/>
        </w:rPr>
        <w:tab/>
      </w:r>
      <w:r>
        <w:rPr>
          <w:b/>
          <w:bCs/>
          <w:sz w:val="24"/>
          <w:szCs w:val="24"/>
          <w:highlight w:val="yellow"/>
        </w:rPr>
        <w:t>Dos pinceles</w:t>
      </w:r>
    </w:p>
    <w:p w14:paraId="035CB791" w14:textId="77777777" w:rsidR="00D14179" w:rsidRDefault="00000000">
      <w:pPr>
        <w:spacing w:before="240" w:after="240"/>
        <w:ind w:left="1080" w:hanging="360"/>
        <w:rPr>
          <w:b/>
          <w:bCs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yellow"/>
        </w:rPr>
        <w:t>·</w:t>
      </w:r>
      <w:r>
        <w:rPr>
          <w:rFonts w:ascii="Times New Roman" w:eastAsia="Times New Roman" w:hAnsi="Times New Roman" w:cs="Times New Roman"/>
          <w:sz w:val="14"/>
          <w:szCs w:val="14"/>
          <w:highlight w:val="yellow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  <w:highlight w:val="yellow"/>
        </w:rPr>
        <w:tab/>
      </w:r>
      <w:r>
        <w:rPr>
          <w:b/>
          <w:bCs/>
          <w:sz w:val="24"/>
          <w:szCs w:val="24"/>
          <w:highlight w:val="yellow"/>
        </w:rPr>
        <w:t>Un paño para limpiar</w:t>
      </w:r>
    </w:p>
    <w:p w14:paraId="16FAE8DB" w14:textId="77777777" w:rsidR="00D14179" w:rsidRDefault="00000000">
      <w:pPr>
        <w:spacing w:before="240" w:after="240"/>
        <w:ind w:left="1080" w:hanging="360"/>
        <w:rPr>
          <w:b/>
          <w:bCs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yellow"/>
        </w:rPr>
        <w:t>·</w:t>
      </w:r>
      <w:r>
        <w:rPr>
          <w:rFonts w:ascii="Times New Roman" w:eastAsia="Times New Roman" w:hAnsi="Times New Roman" w:cs="Times New Roman"/>
          <w:sz w:val="14"/>
          <w:szCs w:val="14"/>
          <w:highlight w:val="yellow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  <w:highlight w:val="yellow"/>
        </w:rPr>
        <w:tab/>
      </w:r>
      <w:r>
        <w:rPr>
          <w:b/>
          <w:bCs/>
          <w:sz w:val="24"/>
          <w:szCs w:val="24"/>
          <w:highlight w:val="yellow"/>
        </w:rPr>
        <w:t>Un frasco plástico para el agua</w:t>
      </w:r>
    </w:p>
    <w:p w14:paraId="32C3CF5C" w14:textId="77777777" w:rsidR="00D14179" w:rsidRDefault="00000000">
      <w:pPr>
        <w:ind w:left="1080" w:hanging="360"/>
        <w:rPr>
          <w:b/>
          <w:bCs/>
          <w:sz w:val="24"/>
          <w:szCs w:val="24"/>
          <w:highlight w:val="yellow"/>
        </w:rPr>
      </w:pPr>
      <w:r>
        <w:rPr>
          <w:sz w:val="20"/>
          <w:szCs w:val="20"/>
          <w:highlight w:val="yellow"/>
        </w:rPr>
        <w:t>·</w:t>
      </w:r>
      <w:r>
        <w:rPr>
          <w:rFonts w:ascii="Times New Roman" w:eastAsia="Times New Roman" w:hAnsi="Times New Roman" w:cs="Times New Roman"/>
          <w:sz w:val="14"/>
          <w:szCs w:val="14"/>
          <w:highlight w:val="yellow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  <w:highlight w:val="yellow"/>
        </w:rPr>
        <w:tab/>
      </w:r>
      <w:r>
        <w:rPr>
          <w:b/>
          <w:bCs/>
          <w:sz w:val="24"/>
          <w:szCs w:val="24"/>
          <w:highlight w:val="yellow"/>
        </w:rPr>
        <w:t>1 individual plástico</w:t>
      </w:r>
    </w:p>
    <w:p w14:paraId="1CF6BFEF" w14:textId="77777777" w:rsidR="00D14179" w:rsidRDefault="00D14179">
      <w:pPr>
        <w:ind w:left="1080" w:hanging="360"/>
        <w:rPr>
          <w:b/>
          <w:bCs/>
          <w:sz w:val="24"/>
          <w:szCs w:val="24"/>
          <w:highlight w:val="yellow"/>
        </w:rPr>
      </w:pPr>
    </w:p>
    <w:p w14:paraId="412E008D" w14:textId="77777777" w:rsidR="00D14179" w:rsidRDefault="00000000">
      <w:pPr>
        <w:ind w:left="1080" w:hanging="360"/>
        <w:rPr>
          <w:b/>
          <w:bCs/>
          <w:sz w:val="24"/>
          <w:szCs w:val="24"/>
          <w:highlight w:val="yellow"/>
        </w:rPr>
      </w:pPr>
      <w:r>
        <w:rPr>
          <w:sz w:val="20"/>
          <w:szCs w:val="20"/>
          <w:highlight w:val="yellow"/>
        </w:rPr>
        <w:t>·</w:t>
      </w:r>
      <w:r>
        <w:rPr>
          <w:rFonts w:ascii="Times New Roman" w:eastAsia="Times New Roman" w:hAnsi="Times New Roman" w:cs="Times New Roman"/>
          <w:sz w:val="14"/>
          <w:szCs w:val="14"/>
          <w:highlight w:val="yellow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  <w:highlight w:val="yellow"/>
        </w:rPr>
        <w:tab/>
      </w:r>
      <w:r>
        <w:rPr>
          <w:b/>
          <w:bCs/>
          <w:sz w:val="24"/>
          <w:szCs w:val="24"/>
          <w:highlight w:val="yellow"/>
        </w:rPr>
        <w:t>1 caja de plastilina, 12 colores.</w:t>
      </w:r>
    </w:p>
    <w:p w14:paraId="1CD7FB10" w14:textId="77777777" w:rsidR="00D14179" w:rsidRDefault="00000000">
      <w:pPr>
        <w:spacing w:before="240" w:after="240"/>
        <w:ind w:left="360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 xml:space="preserve"> </w:t>
      </w:r>
    </w:p>
    <w:p w14:paraId="24C7667C" w14:textId="77777777" w:rsidR="00D14179" w:rsidRDefault="00000000">
      <w:pPr>
        <w:spacing w:before="240" w:after="240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 xml:space="preserve">Este material debe venir en </w:t>
      </w:r>
      <w:r>
        <w:rPr>
          <w:b/>
          <w:bCs/>
          <w:sz w:val="24"/>
          <w:szCs w:val="24"/>
          <w:highlight w:val="yellow"/>
        </w:rPr>
        <w:t>una caja plástica transparente</w:t>
      </w:r>
      <w:r>
        <w:rPr>
          <w:sz w:val="24"/>
          <w:szCs w:val="24"/>
          <w:highlight w:val="yellow"/>
        </w:rPr>
        <w:t xml:space="preserve">, </w:t>
      </w:r>
      <w:r>
        <w:rPr>
          <w:b/>
          <w:bCs/>
          <w:sz w:val="24"/>
          <w:szCs w:val="24"/>
          <w:highlight w:val="yellow"/>
        </w:rPr>
        <w:t>marcada con el nombre del estudiante</w:t>
      </w:r>
      <w:r>
        <w:rPr>
          <w:sz w:val="24"/>
          <w:szCs w:val="24"/>
          <w:highlight w:val="yellow"/>
        </w:rPr>
        <w:t>.</w:t>
      </w:r>
      <w:r>
        <w:rPr>
          <w:sz w:val="24"/>
          <w:szCs w:val="24"/>
          <w:highlight w:val="yellow"/>
        </w:rPr>
        <w:br/>
        <w:t xml:space="preserve">Les recordamos que </w:t>
      </w:r>
      <w:r>
        <w:rPr>
          <w:b/>
          <w:bCs/>
          <w:sz w:val="24"/>
          <w:szCs w:val="24"/>
          <w:highlight w:val="yellow"/>
        </w:rPr>
        <w:t>no permanecerá en la sala</w:t>
      </w:r>
      <w:r>
        <w:rPr>
          <w:sz w:val="24"/>
          <w:szCs w:val="24"/>
          <w:highlight w:val="yellow"/>
        </w:rPr>
        <w:t>, ya que será solicitado solo en algunas clases y no contamos con espacio suficiente para almacenarlo</w:t>
      </w:r>
    </w:p>
    <w:p w14:paraId="10B37C71" w14:textId="77777777" w:rsidR="00D14179" w:rsidRDefault="00000000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Educación Física:</w:t>
      </w:r>
    </w:p>
    <w:p w14:paraId="50B9A2E9" w14:textId="77777777" w:rsidR="00D14179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Buzo del colegio, zapatillas negras o blancas, toalla pequeña marcada con su nombre, botella de plástico para agua marcadas con su nombre, toalla de manos. </w:t>
      </w:r>
    </w:p>
    <w:p w14:paraId="7CABB6C2" w14:textId="77777777" w:rsidR="00D14179" w:rsidRDefault="00000000">
      <w:pPr>
        <w:rPr>
          <w:sz w:val="24"/>
          <w:szCs w:val="24"/>
        </w:rPr>
      </w:pPr>
      <w:r>
        <w:rPr>
          <w:sz w:val="24"/>
          <w:szCs w:val="24"/>
        </w:rPr>
        <w:t>Certificado de salud compatible para el ejercicio físico.</w:t>
      </w:r>
    </w:p>
    <w:p w14:paraId="628F22D1" w14:textId="77777777" w:rsidR="00D14179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8378CCF" w14:textId="77777777" w:rsidR="00D14179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621B5B7" w14:textId="77777777" w:rsidR="00D14179" w:rsidRDefault="00000000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Los siguientes materiales serán </w:t>
      </w:r>
      <w:proofErr w:type="spellStart"/>
      <w:r>
        <w:rPr>
          <w:b/>
          <w:bCs/>
          <w:sz w:val="24"/>
          <w:szCs w:val="24"/>
        </w:rPr>
        <w:t>recepcionados</w:t>
      </w:r>
      <w:proofErr w:type="spellEnd"/>
      <w:r>
        <w:rPr>
          <w:b/>
          <w:bCs/>
          <w:sz w:val="24"/>
          <w:szCs w:val="24"/>
        </w:rPr>
        <w:t xml:space="preserve">, los primeros días de clases, deben llegar en </w:t>
      </w:r>
      <w:proofErr w:type="gramStart"/>
      <w:r>
        <w:rPr>
          <w:b/>
          <w:bCs/>
          <w:sz w:val="24"/>
          <w:szCs w:val="24"/>
        </w:rPr>
        <w:t>un bolsa</w:t>
      </w:r>
      <w:proofErr w:type="gramEnd"/>
      <w:r>
        <w:rPr>
          <w:b/>
          <w:bCs/>
          <w:sz w:val="24"/>
          <w:szCs w:val="24"/>
        </w:rPr>
        <w:t xml:space="preserve"> con el nombre del estudiante:</w:t>
      </w:r>
    </w:p>
    <w:p w14:paraId="0645297E" w14:textId="77777777" w:rsidR="00D14179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6556B91" w14:textId="77777777" w:rsidR="00D14179" w:rsidRDefault="00000000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Otros</w:t>
      </w:r>
    </w:p>
    <w:p w14:paraId="360C5445" w14:textId="77777777" w:rsidR="00D14179" w:rsidRDefault="00000000">
      <w:pPr>
        <w:rPr>
          <w:sz w:val="24"/>
          <w:szCs w:val="24"/>
        </w:rPr>
      </w:pPr>
      <w:r>
        <w:rPr>
          <w:sz w:val="24"/>
          <w:szCs w:val="24"/>
        </w:rPr>
        <w:t>4 sobres de papel lustre, tamaño pequeño.</w:t>
      </w:r>
    </w:p>
    <w:p w14:paraId="1209B68F" w14:textId="77777777" w:rsidR="00D14179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1 sobre de goma </w:t>
      </w:r>
      <w:proofErr w:type="spellStart"/>
      <w:r>
        <w:rPr>
          <w:sz w:val="24"/>
          <w:szCs w:val="24"/>
        </w:rPr>
        <w:t>eva</w:t>
      </w:r>
      <w:proofErr w:type="spellEnd"/>
      <w:r>
        <w:rPr>
          <w:sz w:val="24"/>
          <w:szCs w:val="24"/>
        </w:rPr>
        <w:t>.</w:t>
      </w:r>
    </w:p>
    <w:p w14:paraId="19AD371C" w14:textId="77777777" w:rsidR="00D14179" w:rsidRDefault="00000000">
      <w:pPr>
        <w:rPr>
          <w:sz w:val="24"/>
          <w:szCs w:val="24"/>
        </w:rPr>
      </w:pPr>
      <w:r>
        <w:rPr>
          <w:sz w:val="24"/>
          <w:szCs w:val="24"/>
        </w:rPr>
        <w:t>1 sobre papel entretenido.</w:t>
      </w:r>
    </w:p>
    <w:p w14:paraId="2527F8A0" w14:textId="77777777" w:rsidR="00D14179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2 pliegos de goma </w:t>
      </w:r>
      <w:proofErr w:type="spellStart"/>
      <w:r>
        <w:rPr>
          <w:sz w:val="24"/>
          <w:szCs w:val="24"/>
        </w:rPr>
        <w:t>eva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gliter</w:t>
      </w:r>
      <w:proofErr w:type="spellEnd"/>
      <w:r>
        <w:rPr>
          <w:sz w:val="24"/>
          <w:szCs w:val="24"/>
        </w:rPr>
        <w:t>. (colores llamativos)</w:t>
      </w:r>
    </w:p>
    <w:p w14:paraId="0979E899" w14:textId="77777777" w:rsidR="00D14179" w:rsidRDefault="00000000">
      <w:pPr>
        <w:rPr>
          <w:sz w:val="24"/>
          <w:szCs w:val="24"/>
        </w:rPr>
      </w:pPr>
      <w:r>
        <w:rPr>
          <w:sz w:val="24"/>
          <w:szCs w:val="24"/>
        </w:rPr>
        <w:t>1 cinta doble faz.</w:t>
      </w:r>
    </w:p>
    <w:p w14:paraId="24DCDA39" w14:textId="77777777" w:rsidR="00D14179" w:rsidRDefault="00000000">
      <w:pPr>
        <w:rPr>
          <w:sz w:val="24"/>
          <w:szCs w:val="24"/>
        </w:rPr>
      </w:pPr>
      <w:r>
        <w:rPr>
          <w:sz w:val="24"/>
          <w:szCs w:val="24"/>
        </w:rPr>
        <w:t>1 scotch transparente grande.</w:t>
      </w:r>
    </w:p>
    <w:p w14:paraId="47AC8FBA" w14:textId="77777777" w:rsidR="00D14179" w:rsidRDefault="00000000">
      <w:pPr>
        <w:rPr>
          <w:sz w:val="24"/>
          <w:szCs w:val="24"/>
        </w:rPr>
      </w:pPr>
      <w:r>
        <w:rPr>
          <w:sz w:val="24"/>
          <w:szCs w:val="24"/>
        </w:rPr>
        <w:t>1 cinta de papel (</w:t>
      </w:r>
      <w:proofErr w:type="spellStart"/>
      <w:r>
        <w:rPr>
          <w:sz w:val="24"/>
          <w:szCs w:val="24"/>
        </w:rPr>
        <w:t>masking</w:t>
      </w:r>
      <w:proofErr w:type="spellEnd"/>
      <w:r>
        <w:rPr>
          <w:sz w:val="24"/>
          <w:szCs w:val="24"/>
        </w:rPr>
        <w:t>)</w:t>
      </w:r>
    </w:p>
    <w:p w14:paraId="4212B64D" w14:textId="77777777" w:rsidR="00D14179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10 </w:t>
      </w:r>
      <w:proofErr w:type="gramStart"/>
      <w:r>
        <w:rPr>
          <w:sz w:val="24"/>
          <w:szCs w:val="24"/>
        </w:rPr>
        <w:t>Barras</w:t>
      </w:r>
      <w:proofErr w:type="gramEnd"/>
      <w:r>
        <w:rPr>
          <w:sz w:val="24"/>
          <w:szCs w:val="24"/>
        </w:rPr>
        <w:t xml:space="preserve"> de silicona.</w:t>
      </w:r>
    </w:p>
    <w:p w14:paraId="62E878BE" w14:textId="77777777" w:rsidR="00D14179" w:rsidRDefault="00000000">
      <w:pPr>
        <w:rPr>
          <w:sz w:val="24"/>
          <w:szCs w:val="24"/>
        </w:rPr>
      </w:pPr>
      <w:r>
        <w:rPr>
          <w:sz w:val="24"/>
          <w:szCs w:val="24"/>
        </w:rPr>
        <w:t>1 caja de lápiz grafito.</w:t>
      </w:r>
    </w:p>
    <w:p w14:paraId="0B6D09E3" w14:textId="77777777" w:rsidR="00D14179" w:rsidRDefault="00000000">
      <w:pPr>
        <w:rPr>
          <w:sz w:val="24"/>
          <w:szCs w:val="24"/>
        </w:rPr>
      </w:pPr>
      <w:r>
        <w:rPr>
          <w:sz w:val="24"/>
          <w:szCs w:val="24"/>
        </w:rPr>
        <w:t>2 gomas.</w:t>
      </w:r>
    </w:p>
    <w:p w14:paraId="7120FC6A" w14:textId="77777777" w:rsidR="00D14179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10 láminas para </w:t>
      </w:r>
      <w:proofErr w:type="spellStart"/>
      <w:r>
        <w:rPr>
          <w:sz w:val="24"/>
          <w:szCs w:val="24"/>
        </w:rPr>
        <w:t>termolaminar</w:t>
      </w:r>
      <w:proofErr w:type="spellEnd"/>
      <w:r>
        <w:rPr>
          <w:sz w:val="24"/>
          <w:szCs w:val="24"/>
        </w:rPr>
        <w:t>.</w:t>
      </w:r>
    </w:p>
    <w:p w14:paraId="19805C21" w14:textId="77777777" w:rsidR="00D14179" w:rsidRDefault="00000000">
      <w:pPr>
        <w:rPr>
          <w:sz w:val="24"/>
          <w:szCs w:val="24"/>
        </w:rPr>
      </w:pPr>
      <w:r>
        <w:rPr>
          <w:sz w:val="24"/>
          <w:szCs w:val="24"/>
        </w:rPr>
        <w:t>1 plumón rojo (para pizarra)</w:t>
      </w:r>
    </w:p>
    <w:p w14:paraId="6C5B2DEF" w14:textId="77777777" w:rsidR="00D14179" w:rsidRDefault="00000000">
      <w:pPr>
        <w:rPr>
          <w:sz w:val="24"/>
          <w:szCs w:val="24"/>
        </w:rPr>
      </w:pPr>
      <w:r>
        <w:rPr>
          <w:sz w:val="24"/>
          <w:szCs w:val="24"/>
        </w:rPr>
        <w:t>1 plumón azul (para pizarra)</w:t>
      </w:r>
    </w:p>
    <w:p w14:paraId="00FE22C3" w14:textId="77777777" w:rsidR="00D14179" w:rsidRDefault="00000000">
      <w:pPr>
        <w:rPr>
          <w:sz w:val="24"/>
          <w:szCs w:val="24"/>
        </w:rPr>
      </w:pPr>
      <w:r>
        <w:rPr>
          <w:sz w:val="24"/>
          <w:szCs w:val="24"/>
        </w:rPr>
        <w:t>1 resmas de hoja (tamaño oficio)</w:t>
      </w:r>
    </w:p>
    <w:p w14:paraId="30884CC3" w14:textId="77777777" w:rsidR="00D14179" w:rsidRDefault="00000000">
      <w:pPr>
        <w:rPr>
          <w:sz w:val="24"/>
          <w:szCs w:val="24"/>
        </w:rPr>
      </w:pPr>
      <w:r>
        <w:rPr>
          <w:sz w:val="24"/>
          <w:szCs w:val="24"/>
        </w:rPr>
        <w:t>1 barra de pegamento.</w:t>
      </w:r>
    </w:p>
    <w:p w14:paraId="77F597F9" w14:textId="77777777" w:rsidR="00D14179" w:rsidRDefault="00000000">
      <w:pPr>
        <w:rPr>
          <w:sz w:val="24"/>
          <w:szCs w:val="24"/>
        </w:rPr>
      </w:pPr>
      <w:r>
        <w:rPr>
          <w:sz w:val="24"/>
          <w:szCs w:val="24"/>
        </w:rPr>
        <w:lastRenderedPageBreak/>
        <w:t>2 lápices bicolor.</w:t>
      </w:r>
    </w:p>
    <w:p w14:paraId="23D42D92" w14:textId="77777777" w:rsidR="00D14179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1 set de lápiz </w:t>
      </w:r>
      <w:proofErr w:type="spellStart"/>
      <w:r>
        <w:rPr>
          <w:sz w:val="24"/>
          <w:szCs w:val="24"/>
        </w:rPr>
        <w:t>scripto</w:t>
      </w:r>
      <w:proofErr w:type="spellEnd"/>
      <w:r>
        <w:rPr>
          <w:sz w:val="24"/>
          <w:szCs w:val="24"/>
        </w:rPr>
        <w:t xml:space="preserve"> (12 colores)</w:t>
      </w:r>
    </w:p>
    <w:p w14:paraId="1DE510BC" w14:textId="77777777" w:rsidR="00D14179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1 libro de </w:t>
      </w:r>
      <w:proofErr w:type="spellStart"/>
      <w:r>
        <w:rPr>
          <w:sz w:val="24"/>
          <w:szCs w:val="24"/>
        </w:rPr>
        <w:t>mandala</w:t>
      </w:r>
      <w:proofErr w:type="spellEnd"/>
      <w:r>
        <w:rPr>
          <w:sz w:val="24"/>
          <w:szCs w:val="24"/>
        </w:rPr>
        <w:t>.</w:t>
      </w:r>
    </w:p>
    <w:p w14:paraId="77BFB5D7" w14:textId="77777777" w:rsidR="00D14179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0AFE621" w14:textId="77777777" w:rsidR="00D14179" w:rsidRDefault="00000000">
      <w:p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Un Estuche el cual debe tener los siguientes materiales:</w:t>
      </w:r>
    </w:p>
    <w:p w14:paraId="471C3E8E" w14:textId="77777777" w:rsidR="00D14179" w:rsidRDefault="00000000">
      <w:pPr>
        <w:rPr>
          <w:sz w:val="24"/>
          <w:szCs w:val="24"/>
        </w:rPr>
      </w:pPr>
      <w:r>
        <w:rPr>
          <w:sz w:val="24"/>
          <w:szCs w:val="24"/>
          <w:highlight w:val="yellow"/>
        </w:rPr>
        <w:t>Lápiz grafito, goma, sacapuntas, lápices de colores de palo, 1 tijera punta roma, pegamento en barra.</w:t>
      </w:r>
      <w:r>
        <w:rPr>
          <w:sz w:val="24"/>
          <w:szCs w:val="24"/>
        </w:rPr>
        <w:t xml:space="preserve"> (esto es a parte de lo anterior)</w:t>
      </w:r>
    </w:p>
    <w:p w14:paraId="21989AC4" w14:textId="77777777" w:rsidR="00D14179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676081F" w14:textId="77777777" w:rsidR="00D14179" w:rsidRDefault="00000000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14:paraId="292292EF" w14:textId="77777777" w:rsidR="00D14179" w:rsidRDefault="00000000">
      <w:pPr>
        <w:ind w:left="7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Los cuadernos deben tener el nombre en la portada y enviados según horario que se informará con anterioridad.</w:t>
      </w:r>
    </w:p>
    <w:p w14:paraId="2E6BB677" w14:textId="77777777" w:rsidR="00D14179" w:rsidRDefault="00000000">
      <w:pPr>
        <w:spacing w:line="252" w:lineRule="auto"/>
        <w:ind w:left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14:paraId="7543AC53" w14:textId="77777777" w:rsidR="00D14179" w:rsidRDefault="00000000">
      <w:pPr>
        <w:ind w:left="7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El uniforme, buzo del colegio, mochila (se sugiere sin ruedas) loncheras deben estar marcadas con el nombre de cada estudiante.</w:t>
      </w:r>
    </w:p>
    <w:p w14:paraId="4036D5BA" w14:textId="77777777" w:rsidR="00D14179" w:rsidRDefault="00000000">
      <w:pPr>
        <w:spacing w:line="252" w:lineRule="auto"/>
        <w:ind w:left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14:paraId="12B217DD" w14:textId="77777777" w:rsidR="00D14179" w:rsidRDefault="00000000">
      <w:pPr>
        <w:ind w:left="7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El delantal o cotona debe venir marcado de manera visible, con el nombre del estudiante.</w:t>
      </w:r>
    </w:p>
    <w:p w14:paraId="554A4436" w14:textId="77777777" w:rsidR="00D14179" w:rsidRDefault="00000000">
      <w:pPr>
        <w:spacing w:after="160" w:line="252" w:lineRule="auto"/>
      </w:pPr>
      <w:r>
        <w:t xml:space="preserve"> </w:t>
      </w:r>
    </w:p>
    <w:p w14:paraId="1D27BE09" w14:textId="77777777" w:rsidR="00D14179" w:rsidRDefault="00D14179"/>
    <w:p w14:paraId="50C9B576" w14:textId="17D7A2A8" w:rsidR="00CF118D" w:rsidRDefault="00CF118D" w:rsidP="00CF118D">
      <w:pPr>
        <w:jc w:val="center"/>
        <w:rPr>
          <w:b/>
          <w:bCs/>
        </w:rPr>
      </w:pPr>
      <w:r w:rsidRPr="00CF118D">
        <w:rPr>
          <w:b/>
          <w:bCs/>
        </w:rPr>
        <w:t>PLAN LECTOR</w:t>
      </w:r>
    </w:p>
    <w:tbl>
      <w:tblPr>
        <w:tblStyle w:val="TableNormal0"/>
        <w:tblW w:w="10808" w:type="dxa"/>
        <w:tblInd w:w="-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6273"/>
        <w:gridCol w:w="2692"/>
      </w:tblGrid>
      <w:tr w:rsidR="00CF118D" w14:paraId="5464F4B6" w14:textId="77777777" w:rsidTr="00CF118D">
        <w:trPr>
          <w:trHeight w:val="752"/>
        </w:trPr>
        <w:tc>
          <w:tcPr>
            <w:tcW w:w="1843" w:type="dxa"/>
          </w:tcPr>
          <w:p w14:paraId="089499E2" w14:textId="77777777" w:rsidR="00CF118D" w:rsidRDefault="00CF118D" w:rsidP="00DC33ED">
            <w:pPr>
              <w:pStyle w:val="TableParagraph"/>
              <w:spacing w:before="100"/>
              <w:ind w:left="520"/>
              <w:rPr>
                <w:b/>
              </w:rPr>
            </w:pPr>
            <w:r>
              <w:rPr>
                <w:b/>
                <w:spacing w:val="-2"/>
              </w:rPr>
              <w:t>CURSO</w:t>
            </w:r>
          </w:p>
        </w:tc>
        <w:tc>
          <w:tcPr>
            <w:tcW w:w="6273" w:type="dxa"/>
          </w:tcPr>
          <w:p w14:paraId="47E01BDD" w14:textId="77777777" w:rsidR="00CF118D" w:rsidRDefault="00CF118D" w:rsidP="00DC33ED">
            <w:pPr>
              <w:pStyle w:val="TableParagraph"/>
              <w:spacing w:before="10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LIBRO</w:t>
            </w:r>
          </w:p>
        </w:tc>
        <w:tc>
          <w:tcPr>
            <w:tcW w:w="2692" w:type="dxa"/>
          </w:tcPr>
          <w:p w14:paraId="7B99BFEE" w14:textId="77777777" w:rsidR="00CF118D" w:rsidRDefault="00CF118D" w:rsidP="00DC33ED">
            <w:pPr>
              <w:pStyle w:val="TableParagraph"/>
              <w:spacing w:before="10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AUTOR</w:t>
            </w:r>
          </w:p>
        </w:tc>
      </w:tr>
      <w:tr w:rsidR="00CF118D" w14:paraId="10F45705" w14:textId="77777777" w:rsidTr="00CF118D">
        <w:trPr>
          <w:trHeight w:val="748"/>
        </w:trPr>
        <w:tc>
          <w:tcPr>
            <w:tcW w:w="1843" w:type="dxa"/>
            <w:vMerge w:val="restart"/>
            <w:shd w:val="clear" w:color="auto" w:fill="FFF2CC"/>
          </w:tcPr>
          <w:p w14:paraId="400CCFA5" w14:textId="77777777" w:rsidR="00CF118D" w:rsidRDefault="00CF118D" w:rsidP="00DC33ED">
            <w:pPr>
              <w:pStyle w:val="TableParagraph"/>
              <w:spacing w:before="100" w:line="477" w:lineRule="auto"/>
              <w:ind w:left="490" w:right="386" w:hanging="86"/>
              <w:rPr>
                <w:b/>
              </w:rPr>
            </w:pPr>
            <w:r>
              <w:rPr>
                <w:b/>
                <w:spacing w:val="-2"/>
              </w:rPr>
              <w:t>PRIMERO BÁSICO</w:t>
            </w:r>
          </w:p>
        </w:tc>
        <w:tc>
          <w:tcPr>
            <w:tcW w:w="6273" w:type="dxa"/>
            <w:tcBorders>
              <w:bottom w:val="single" w:sz="4" w:space="0" w:color="000000"/>
            </w:tcBorders>
            <w:shd w:val="clear" w:color="auto" w:fill="FFF2CC"/>
          </w:tcPr>
          <w:p w14:paraId="4686CB80" w14:textId="77777777" w:rsidR="00CF118D" w:rsidRDefault="00CF118D" w:rsidP="00DC33ED">
            <w:pPr>
              <w:pStyle w:val="TableParagraph"/>
              <w:spacing w:before="10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“El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Caco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y la </w:t>
            </w:r>
            <w:r>
              <w:rPr>
                <w:b/>
                <w:i/>
                <w:spacing w:val="-2"/>
                <w:sz w:val="24"/>
              </w:rPr>
              <w:t>Turu”</w:t>
            </w:r>
          </w:p>
        </w:tc>
        <w:tc>
          <w:tcPr>
            <w:tcW w:w="2692" w:type="dxa"/>
            <w:tcBorders>
              <w:bottom w:val="single" w:sz="4" w:space="0" w:color="000000"/>
            </w:tcBorders>
            <w:shd w:val="clear" w:color="auto" w:fill="FFF2CC"/>
          </w:tcPr>
          <w:p w14:paraId="3C39D02E" w14:textId="77777777" w:rsidR="00CF118D" w:rsidRDefault="00CF118D" w:rsidP="00DC33ED">
            <w:pPr>
              <w:pStyle w:val="TableParagraph"/>
              <w:spacing w:before="101"/>
              <w:ind w:left="10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Víctor</w:t>
            </w:r>
            <w:r>
              <w:rPr>
                <w:rFonts w:ascii="Arial MT" w:hAnsi="Arial MT"/>
                <w:spacing w:val="-2"/>
                <w:sz w:val="24"/>
              </w:rPr>
              <w:t xml:space="preserve"> Carvajal</w:t>
            </w:r>
          </w:p>
        </w:tc>
      </w:tr>
      <w:tr w:rsidR="00CF118D" w14:paraId="00823B83" w14:textId="77777777" w:rsidTr="00CF118D">
        <w:trPr>
          <w:trHeight w:val="767"/>
        </w:trPr>
        <w:tc>
          <w:tcPr>
            <w:tcW w:w="1843" w:type="dxa"/>
            <w:vMerge/>
            <w:tcBorders>
              <w:top w:val="nil"/>
            </w:tcBorders>
            <w:shd w:val="clear" w:color="auto" w:fill="FFF2CC"/>
          </w:tcPr>
          <w:p w14:paraId="08BB1A49" w14:textId="77777777" w:rsidR="00CF118D" w:rsidRDefault="00CF118D" w:rsidP="00DC33ED">
            <w:pPr>
              <w:rPr>
                <w:sz w:val="2"/>
                <w:szCs w:val="2"/>
              </w:rPr>
            </w:pPr>
          </w:p>
        </w:tc>
        <w:tc>
          <w:tcPr>
            <w:tcW w:w="6273" w:type="dxa"/>
            <w:tcBorders>
              <w:top w:val="single" w:sz="4" w:space="0" w:color="000000"/>
            </w:tcBorders>
            <w:shd w:val="clear" w:color="auto" w:fill="FFF2CC"/>
          </w:tcPr>
          <w:p w14:paraId="0CEC103B" w14:textId="77777777" w:rsidR="00CF118D" w:rsidRDefault="00CF118D" w:rsidP="00DC33ED">
            <w:pPr>
              <w:pStyle w:val="TableParagraph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“¡Podrías ser peor,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pichón!</w:t>
            </w:r>
          </w:p>
        </w:tc>
        <w:tc>
          <w:tcPr>
            <w:tcW w:w="2692" w:type="dxa"/>
            <w:tcBorders>
              <w:top w:val="single" w:sz="4" w:space="0" w:color="000000"/>
            </w:tcBorders>
            <w:shd w:val="clear" w:color="auto" w:fill="FFF2CC"/>
          </w:tcPr>
          <w:p w14:paraId="57375344" w14:textId="77777777" w:rsidR="00CF118D" w:rsidRDefault="00CF118D" w:rsidP="00DC33ED">
            <w:pPr>
              <w:pStyle w:val="TableParagraph"/>
              <w:ind w:left="10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Cucho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pacing w:val="-4"/>
                <w:sz w:val="24"/>
              </w:rPr>
              <w:t>Cuño</w:t>
            </w:r>
          </w:p>
        </w:tc>
      </w:tr>
    </w:tbl>
    <w:p w14:paraId="5EEB6BD4" w14:textId="77777777" w:rsidR="00CF118D" w:rsidRPr="00CF118D" w:rsidRDefault="00CF118D" w:rsidP="00CF118D">
      <w:pPr>
        <w:ind w:hanging="851"/>
        <w:jc w:val="center"/>
        <w:rPr>
          <w:b/>
          <w:bCs/>
        </w:rPr>
      </w:pPr>
    </w:p>
    <w:p w14:paraId="049F82E1" w14:textId="60DD7261" w:rsidR="00D14179" w:rsidRDefault="00D14179"/>
    <w:sectPr w:rsidR="00D14179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C5283A" w14:textId="77777777" w:rsidR="00F361E0" w:rsidRDefault="00F361E0">
      <w:pPr>
        <w:spacing w:line="240" w:lineRule="auto"/>
      </w:pPr>
      <w:r>
        <w:separator/>
      </w:r>
    </w:p>
  </w:endnote>
  <w:endnote w:type="continuationSeparator" w:id="0">
    <w:p w14:paraId="7626F995" w14:textId="77777777" w:rsidR="00F361E0" w:rsidRDefault="00F361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550700F-AF04-4F6C-B55C-2EFEE03DF5A4}"/>
    <w:embedBold r:id="rId2" w:fontKey="{B23ADC14-623E-410C-A09D-2189CE1CEDC5}"/>
    <w:embedBoldItalic r:id="rId3" w:fontKey="{3C659848-3FE1-4E39-A8AC-5B2CFF8CBFAB}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EAB3184-88A7-494E-A79E-B9679A63D2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08C75" w14:textId="77777777" w:rsidR="00D14179" w:rsidRDefault="00D1417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14958D" w14:textId="77777777" w:rsidR="00F361E0" w:rsidRDefault="00F361E0">
      <w:pPr>
        <w:spacing w:line="240" w:lineRule="auto"/>
      </w:pPr>
      <w:r>
        <w:separator/>
      </w:r>
    </w:p>
  </w:footnote>
  <w:footnote w:type="continuationSeparator" w:id="0">
    <w:p w14:paraId="1C69B650" w14:textId="77777777" w:rsidR="00F361E0" w:rsidRDefault="00F361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FDEC5" w14:textId="77777777" w:rsidR="00D14179" w:rsidRDefault="00000000">
    <w:pPr>
      <w:jc w:val="center"/>
    </w:pPr>
    <w:r>
      <w:rPr>
        <w:noProof/>
      </w:rPr>
      <w:drawing>
        <wp:inline distT="114300" distB="114300" distL="114300" distR="114300" wp14:anchorId="4A3B73C0" wp14:editId="65D4646A">
          <wp:extent cx="2887500" cy="733481"/>
          <wp:effectExtent l="0" t="0" r="0" b="0"/>
          <wp:docPr id="29807889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87500" cy="7334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E920793" w14:textId="77777777" w:rsidR="00D14179" w:rsidRDefault="00000000">
    <w:pPr>
      <w:jc w:val="center"/>
      <w:rPr>
        <w:b/>
        <w:bCs/>
        <w:u w:val="single"/>
      </w:rPr>
    </w:pPr>
    <w:r>
      <w:rPr>
        <w:b/>
        <w:bCs/>
        <w:u w:val="single"/>
      </w:rPr>
      <w:t>LISTA DE ÚTILES 2026</w:t>
    </w:r>
  </w:p>
  <w:p w14:paraId="733994B3" w14:textId="77777777" w:rsidR="00D14179" w:rsidRDefault="00D14179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91AC2"/>
    <w:multiLevelType w:val="multilevel"/>
    <w:tmpl w:val="6A526B2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AB6A85"/>
    <w:multiLevelType w:val="multilevel"/>
    <w:tmpl w:val="63F886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15A2E6B"/>
    <w:multiLevelType w:val="multilevel"/>
    <w:tmpl w:val="1646D0C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4862AF3"/>
    <w:multiLevelType w:val="multilevel"/>
    <w:tmpl w:val="CF70A220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9064F29"/>
    <w:multiLevelType w:val="multilevel"/>
    <w:tmpl w:val="2E4A54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C897035"/>
    <w:multiLevelType w:val="multilevel"/>
    <w:tmpl w:val="ED9C20B4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09C275D"/>
    <w:multiLevelType w:val="multilevel"/>
    <w:tmpl w:val="93FCD5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32C0540"/>
    <w:multiLevelType w:val="multilevel"/>
    <w:tmpl w:val="54AE00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48F26B2"/>
    <w:multiLevelType w:val="multilevel"/>
    <w:tmpl w:val="5D16A33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5FD1B27"/>
    <w:multiLevelType w:val="multilevel"/>
    <w:tmpl w:val="C37027A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6747B20"/>
    <w:multiLevelType w:val="multilevel"/>
    <w:tmpl w:val="AE0A33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7884CFD"/>
    <w:multiLevelType w:val="multilevel"/>
    <w:tmpl w:val="AF2237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AAD6F74"/>
    <w:multiLevelType w:val="multilevel"/>
    <w:tmpl w:val="0010E3F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E191EB3"/>
    <w:multiLevelType w:val="multilevel"/>
    <w:tmpl w:val="058289F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3015949"/>
    <w:multiLevelType w:val="multilevel"/>
    <w:tmpl w:val="2070CC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8C11039"/>
    <w:multiLevelType w:val="multilevel"/>
    <w:tmpl w:val="118CAE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9B9214A"/>
    <w:multiLevelType w:val="multilevel"/>
    <w:tmpl w:val="A77A99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ED5363B"/>
    <w:multiLevelType w:val="multilevel"/>
    <w:tmpl w:val="8376ECB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604190626">
    <w:abstractNumId w:val="13"/>
  </w:num>
  <w:num w:numId="2" w16cid:durableId="1741445267">
    <w:abstractNumId w:val="14"/>
  </w:num>
  <w:num w:numId="3" w16cid:durableId="1212614548">
    <w:abstractNumId w:val="17"/>
  </w:num>
  <w:num w:numId="4" w16cid:durableId="428240612">
    <w:abstractNumId w:val="1"/>
  </w:num>
  <w:num w:numId="5" w16cid:durableId="1481190496">
    <w:abstractNumId w:val="4"/>
  </w:num>
  <w:num w:numId="6" w16cid:durableId="1162963579">
    <w:abstractNumId w:val="3"/>
  </w:num>
  <w:num w:numId="7" w16cid:durableId="1266574175">
    <w:abstractNumId w:val="12"/>
  </w:num>
  <w:num w:numId="8" w16cid:durableId="775564782">
    <w:abstractNumId w:val="5"/>
  </w:num>
  <w:num w:numId="9" w16cid:durableId="1268733110">
    <w:abstractNumId w:val="6"/>
  </w:num>
  <w:num w:numId="10" w16cid:durableId="772745150">
    <w:abstractNumId w:val="10"/>
  </w:num>
  <w:num w:numId="11" w16cid:durableId="1226450763">
    <w:abstractNumId w:val="9"/>
  </w:num>
  <w:num w:numId="12" w16cid:durableId="1367637219">
    <w:abstractNumId w:val="0"/>
  </w:num>
  <w:num w:numId="13" w16cid:durableId="118692768">
    <w:abstractNumId w:val="2"/>
  </w:num>
  <w:num w:numId="14" w16cid:durableId="1918398361">
    <w:abstractNumId w:val="16"/>
  </w:num>
  <w:num w:numId="15" w16cid:durableId="81225409">
    <w:abstractNumId w:val="15"/>
  </w:num>
  <w:num w:numId="16" w16cid:durableId="69235841">
    <w:abstractNumId w:val="11"/>
  </w:num>
  <w:num w:numId="17" w16cid:durableId="318460922">
    <w:abstractNumId w:val="8"/>
  </w:num>
  <w:num w:numId="18" w16cid:durableId="147483079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179"/>
    <w:rsid w:val="000C5FE9"/>
    <w:rsid w:val="0016196B"/>
    <w:rsid w:val="00334056"/>
    <w:rsid w:val="00CF118D"/>
    <w:rsid w:val="00D14179"/>
    <w:rsid w:val="00EB7EFA"/>
    <w:rsid w:val="00F061B4"/>
    <w:rsid w:val="00F361E0"/>
    <w:rsid w:val="00F62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5959B"/>
  <w15:docId w15:val="{73296754-FD36-FC48-B0F9-DCC8443CF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TableNormal0">
    <w:name w:val="Table Normal"/>
    <w:uiPriority w:val="2"/>
    <w:semiHidden/>
    <w:unhideWhenUsed/>
    <w:qFormat/>
    <w:rsid w:val="00CF118D"/>
    <w:pPr>
      <w:widowControl w:val="0"/>
      <w:autoSpaceDE w:val="0"/>
      <w:autoSpaceDN w:val="0"/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F118D"/>
    <w:pPr>
      <w:widowControl w:val="0"/>
      <w:autoSpaceDE w:val="0"/>
      <w:autoSpaceDN w:val="0"/>
      <w:spacing w:before="105" w:line="240" w:lineRule="auto"/>
      <w:ind w:left="23"/>
    </w:pPr>
    <w:rPr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477</Words>
  <Characters>2629</Characters>
  <Application>Microsoft Office Word</Application>
  <DocSecurity>0</DocSecurity>
  <Lines>21</Lines>
  <Paragraphs>6</Paragraphs>
  <ScaleCrop>false</ScaleCrop>
  <Company/>
  <LinksUpToDate>false</LinksUpToDate>
  <CharactersWithSpaces>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Creaciones Dream</cp:lastModifiedBy>
  <cp:revision>3</cp:revision>
  <dcterms:created xsi:type="dcterms:W3CDTF">2025-12-19T18:29:00Z</dcterms:created>
  <dcterms:modified xsi:type="dcterms:W3CDTF">2025-12-20T19:46:00Z</dcterms:modified>
</cp:coreProperties>
</file>